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0A" w:rsidRDefault="00FA120A" w:rsidP="00B93632">
      <w:pPr>
        <w:pStyle w:val="1"/>
        <w:ind w:left="360"/>
        <w:rPr>
          <w:rFonts w:eastAsia="Times New Roman"/>
          <w:lang w:eastAsia="ru-RU"/>
        </w:rPr>
      </w:pPr>
      <w:r w:rsidRPr="00592A4E">
        <w:rPr>
          <w:rFonts w:eastAsia="Times New Roman"/>
          <w:lang w:eastAsia="ru-RU"/>
        </w:rPr>
        <w:t xml:space="preserve">Опросник </w:t>
      </w:r>
      <w:r w:rsidR="005A0D15">
        <w:rPr>
          <w:rFonts w:eastAsia="Times New Roman"/>
          <w:lang w:eastAsia="ru-RU"/>
        </w:rPr>
        <w:t xml:space="preserve"> </w:t>
      </w:r>
      <w:r w:rsidRPr="00592A4E">
        <w:rPr>
          <w:rFonts w:eastAsia="Times New Roman"/>
          <w:lang w:eastAsia="ru-RU"/>
        </w:rPr>
        <w:t xml:space="preserve">самооценки </w:t>
      </w:r>
      <w:r w:rsidR="005A0D15">
        <w:rPr>
          <w:rFonts w:eastAsia="Times New Roman"/>
          <w:lang w:eastAsia="ru-RU"/>
        </w:rPr>
        <w:t xml:space="preserve"> </w:t>
      </w:r>
      <w:r w:rsidRPr="00592A4E">
        <w:rPr>
          <w:rFonts w:eastAsia="Times New Roman"/>
          <w:lang w:eastAsia="ru-RU"/>
        </w:rPr>
        <w:t>состояния</w:t>
      </w:r>
      <w:r w:rsidR="005A0D15">
        <w:rPr>
          <w:rFonts w:eastAsia="Times New Roman"/>
          <w:lang w:eastAsia="ru-RU"/>
        </w:rPr>
        <w:t xml:space="preserve">  адаптации</w:t>
      </w:r>
    </w:p>
    <w:p w:rsidR="00DA7526" w:rsidRPr="00DA7526" w:rsidRDefault="00DA7526" w:rsidP="00B93632">
      <w:pPr>
        <w:rPr>
          <w:lang w:eastAsia="ru-RU"/>
        </w:rPr>
      </w:pP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bookmark0"/>
      <w:r w:rsidRPr="00B93632">
        <w:rPr>
          <w:rFonts w:eastAsia="Times New Roman" w:cs="Times New Roman"/>
          <w:b/>
          <w:bCs/>
          <w:color w:val="000000"/>
          <w:szCs w:val="24"/>
          <w:lang w:eastAsia="ru-RU"/>
        </w:rPr>
        <w:t>Тревожность</w:t>
      </w:r>
      <w:r w:rsidR="00D63FEB" w:rsidRPr="00B93632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B93632">
        <w:rPr>
          <w:rFonts w:eastAsia="Times New Roman" w:cs="Times New Roman"/>
          <w:b/>
          <w:bCs/>
          <w:color w:val="000000"/>
          <w:szCs w:val="24"/>
          <w:lang w:eastAsia="ru-RU"/>
        </w:rPr>
        <w:t>Тр</w:t>
      </w:r>
      <w:proofErr w:type="spellEnd"/>
      <w:r w:rsidR="00D63FEB" w:rsidRPr="00B93632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B93632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bookmarkEnd w:id="0"/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меня могут встревожить только жизненно важные ситуа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ции, я спокоен (-</w:t>
      </w:r>
      <w:proofErr w:type="spellStart"/>
      <w:r w:rsidRPr="00B93632">
        <w:rPr>
          <w:rFonts w:eastAsia="Times New Roman" w:cs="Times New Roman"/>
          <w:color w:val="000000"/>
          <w:szCs w:val="24"/>
          <w:lang w:eastAsia="ru-RU"/>
        </w:rPr>
        <w:t>йна</w:t>
      </w:r>
      <w:proofErr w:type="spellEnd"/>
      <w:r w:rsidRPr="00B93632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я спокоен (-</w:t>
      </w:r>
      <w:proofErr w:type="spellStart"/>
      <w:r w:rsidRPr="00B93632">
        <w:rPr>
          <w:rFonts w:eastAsia="Times New Roman" w:cs="Times New Roman"/>
          <w:color w:val="000000"/>
          <w:szCs w:val="24"/>
          <w:lang w:eastAsia="ru-RU"/>
        </w:rPr>
        <w:t>йна</w:t>
      </w:r>
      <w:proofErr w:type="spellEnd"/>
      <w:r w:rsidRPr="00B93632">
        <w:rPr>
          <w:rFonts w:eastAsia="Times New Roman" w:cs="Times New Roman"/>
          <w:color w:val="000000"/>
          <w:szCs w:val="24"/>
          <w:lang w:eastAsia="ru-RU"/>
        </w:rPr>
        <w:t>), меня могут встревожить, кроме жизненно важных, лишь значительные неприятности.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я спокоен (спокойна), но меня могут встревожить и незначительные неприятности.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пожалуй, я спокоен (спокойна), но не уверен(а), что так будет весь день.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+ 1: я тревожусь по пустякам и одновременно о здоровье своем и своих близких, о будущем и т.д.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малейшая угроза изменения обычного существования вызывает у меня тревогу.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я весь(вся) охвачен(а) беспричинным беспокойством и тревогой.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" w:name="bookmark1"/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Агрессивность, раздражительность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Аг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bookmarkEnd w:id="1"/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даже если меня будут обвинять или оскорблять — у меня не появится раздражения и даже желания рассердиться.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в случае обвинений и оскорблений у меня появится не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большое раздражение.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только если близкие люди будут конфликтовать со мной, они смогут ненадолго «вывести меня из себя».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пока со мной все дружелюбны, меня сегодня ничто не раздражает.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+1: я, пожалуй, могу вспылить и даже накричать на кого-нибудь, если представится случай.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только троньте меня - вам же будет хуже: вспылю и накричу.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все окружающие, и чужие, и свои, меня сильно раздра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жают, так бы и «побил» кого-нибудь.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2" w:name="bookmark2"/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Утомляемость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Ут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bookmarkEnd w:id="2"/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на мне можно «воду возить», и я не устану, или мгно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венно восстановлюсь.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я могу довольно много работать без устали.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пожалуй, я не очень устаю сегодня.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пожалуй, я устаю сегодня от обычной работы, но лишь немного.</w:t>
      </w:r>
    </w:p>
    <w:p w:rsidR="00B93632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 xml:space="preserve">+1: после обычной работы я сегодня слишком утомляюсь. </w:t>
      </w:r>
    </w:p>
    <w:p w:rsidR="00FA120A" w:rsidRP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</w:t>
      </w:r>
      <w:r w:rsidR="00FA120A" w:rsidRPr="00B93632">
        <w:rPr>
          <w:rFonts w:eastAsia="Times New Roman" w:cs="Times New Roman"/>
          <w:color w:val="000000"/>
          <w:szCs w:val="24"/>
          <w:lang w:eastAsia="ru-RU"/>
        </w:rPr>
        <w:t>2: я очень устаю сегодня, даже немного поработав.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при малейшей нагрузке я сразу сильно устаю.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Угнетенность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Уг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я совершенно не угнетен(а), радуюсь жизни, почти ле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 xml:space="preserve">таю, хочется петь и смеяться, настроение приподнятое. 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угнетенности нет, настроение хорошее.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я скорее в хорошем настроении, чем в плохом.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я не угнетен(а), но легкости и веселья тоже нет.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+1: немного угнетен(а), у меня неважное настроение.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угнетен(а), грустно, тяжесть на душе.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я совсем угнетен(а), подавлен(а), в мерзком настроении, самые мрачные и тяжелые мысли.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Работоспособность по времени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Рв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я могу продуктивно работать только очень краткими пе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риодами с большими перерывами.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долго непрерывно работать не смогу.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я мало пригоден к длительной непрерывной работе.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пожалуй, длительно работать могу, но с трудом.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lastRenderedPageBreak/>
        <w:t>+1: пожалуй, смогу работать довольно долго.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смогу работать много часов без усталости.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смогу работать хоть с утра до ночи.</w:t>
      </w:r>
    </w:p>
    <w:p w:rsidR="00DA7526" w:rsidRDefault="00DA7526" w:rsidP="00B93632">
      <w:pPr>
        <w:tabs>
          <w:tab w:val="left" w:pos="426"/>
        </w:tabs>
        <w:rPr>
          <w:rFonts w:eastAsia="Times New Roman" w:cs="Times New Roman"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Работоспособность по скорости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Рс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я совсем не способен работать быстро, производитель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ность крайне низка.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я работаю не интенсивно, не быстро.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темп (интенсивность) работы невысок.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работать могу, но не очень быстро (интенсивно).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+1: могу работать, пожалуй, достаточно быстро (интенсив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но).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могу работать очень интенсивно (быстро).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я могу работать с очень большой скоростью (интенсив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ностью).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Аппетит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Ап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даже мысль о еде неприятна.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аппетита нет, равнодушие к еде.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что-нибудь съем, хотя без удовольствия.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аппетит средний, любимое блюдо съем.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+ 1: сегодня есть аппетит, хотя и не очень большой.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хороший аппетит, ем с большим удовольствием.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«зверский» аппетит, во время еды получаю наслаждение.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Сон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(С</w:t>
      </w:r>
      <w:r w:rsidR="00A83E12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о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н)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сон почти отсутствовал, ужасная ночь.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color w:val="000000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 xml:space="preserve">-2: хорошего сна почти не было, за всю ночь спал(-а) мало. 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сон был неудовлетворительный: либо заснул(а) не сразу, либо просыпался(-</w:t>
      </w:r>
      <w:proofErr w:type="spellStart"/>
      <w:r w:rsidRPr="00B93632">
        <w:rPr>
          <w:rFonts w:eastAsia="Times New Roman" w:cs="Times New Roman"/>
          <w:color w:val="000000"/>
          <w:szCs w:val="24"/>
          <w:lang w:eastAsia="ru-RU"/>
        </w:rPr>
        <w:t>лась</w:t>
      </w:r>
      <w:proofErr w:type="spellEnd"/>
      <w:r w:rsidRPr="00B93632">
        <w:rPr>
          <w:rFonts w:eastAsia="Times New Roman" w:cs="Times New Roman"/>
          <w:color w:val="000000"/>
          <w:szCs w:val="24"/>
          <w:lang w:eastAsia="ru-RU"/>
        </w:rPr>
        <w:t>) среди ночи, либо не выспался(-</w:t>
      </w:r>
      <w:proofErr w:type="spellStart"/>
      <w:r w:rsidRPr="00B93632">
        <w:rPr>
          <w:rFonts w:eastAsia="Times New Roman" w:cs="Times New Roman"/>
          <w:color w:val="000000"/>
          <w:szCs w:val="24"/>
          <w:lang w:eastAsia="ru-RU"/>
        </w:rPr>
        <w:t>лась</w:t>
      </w:r>
      <w:proofErr w:type="spellEnd"/>
      <w:r w:rsidRPr="00B93632">
        <w:rPr>
          <w:rFonts w:eastAsia="Times New Roman" w:cs="Times New Roman"/>
          <w:color w:val="000000"/>
          <w:szCs w:val="24"/>
          <w:lang w:eastAsia="ru-RU"/>
        </w:rPr>
        <w:t>), хотя долго спал(-а).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сон не вполне достаточен, но и большого недосыпа нет.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+ 1: сон удовлетворительный.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хорошо спал(-а) и выспался(-</w:t>
      </w:r>
      <w:proofErr w:type="spellStart"/>
      <w:r w:rsidRPr="00B93632">
        <w:rPr>
          <w:rFonts w:eastAsia="Times New Roman" w:cs="Times New Roman"/>
          <w:color w:val="000000"/>
          <w:szCs w:val="24"/>
          <w:lang w:eastAsia="ru-RU"/>
        </w:rPr>
        <w:t>лась</w:t>
      </w:r>
      <w:proofErr w:type="spellEnd"/>
      <w:r w:rsidRPr="00B93632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сон отличный, мгновенно засыпаю, глубоко сплю, про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сыпаюсь отдохнувшим(-ей) и бодрым(-ой).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Оптимизм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(Оп) - </w:t>
      </w:r>
      <w:r w:rsidRPr="00DA7526">
        <w:rPr>
          <w:rFonts w:eastAsia="Times New Roman" w:cs="Times New Roman"/>
          <w:color w:val="000000"/>
          <w:szCs w:val="24"/>
          <w:lang w:eastAsia="ru-RU"/>
        </w:rPr>
        <w:t>имеется в виду сегодняшний эмоциональный настрой, а не философская или политическая позиция: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я резко пессимистичен(-на), уверен(-а), что все будет пло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хо.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от будущего хорошего не жду.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я скорее пессимистичен(-на), чем оптимистичен(-на).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ни оптимизм, ни пессимизм во мне не преобладает.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+1: я скорее оптимистичен, чем нейтрален.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оптимизма у меня достаточно.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я прямо излучаю оптимизм и уверен(а), что все будет прекрасно.</w:t>
      </w:r>
    </w:p>
    <w:p w:rsidR="00B93632" w:rsidRDefault="00B93632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A120A" w:rsidRPr="00DA7526" w:rsidRDefault="00FA120A" w:rsidP="00B93632">
      <w:pPr>
        <w:tabs>
          <w:tab w:val="left" w:pos="426"/>
        </w:tabs>
        <w:ind w:left="360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Активность</w:t>
      </w:r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Ак</w:t>
      </w:r>
      <w:proofErr w:type="spellEnd"/>
      <w:r w:rsidR="00D63FEB"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DA752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-3: абсолютно ничего не хочу делать, только бы оставили меня в покое.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-2: за дело браться не хочу, но развлечься не против.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-1: работать могу, но совсем без желания, только по необхо</w:t>
      </w:r>
      <w:r w:rsidRPr="00B93632">
        <w:rPr>
          <w:rFonts w:eastAsia="Times New Roman" w:cs="Times New Roman"/>
          <w:color w:val="000000"/>
          <w:szCs w:val="24"/>
          <w:lang w:eastAsia="ru-RU"/>
        </w:rPr>
        <w:softHyphen/>
        <w:t>димости.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0: особого желания нет, но работать могу.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+1: пожалуй, есть желание что-то делать.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+2: работать хочется.</w:t>
      </w:r>
    </w:p>
    <w:p w:rsidR="00FA120A" w:rsidRPr="00B93632" w:rsidRDefault="00FA120A" w:rsidP="00B93632">
      <w:pPr>
        <w:tabs>
          <w:tab w:val="left" w:pos="426"/>
        </w:tabs>
        <w:ind w:left="360"/>
        <w:rPr>
          <w:rFonts w:eastAsia="Times New Roman" w:cs="Times New Roman"/>
          <w:szCs w:val="24"/>
          <w:lang w:eastAsia="ru-RU"/>
        </w:rPr>
      </w:pPr>
      <w:r w:rsidRPr="00B93632">
        <w:rPr>
          <w:rFonts w:eastAsia="Times New Roman" w:cs="Times New Roman"/>
          <w:color w:val="000000"/>
          <w:szCs w:val="24"/>
          <w:lang w:eastAsia="ru-RU"/>
        </w:rPr>
        <w:t>+3: у меня жажда деятельности.</w:t>
      </w:r>
    </w:p>
    <w:p w:rsidR="00FA120A" w:rsidRDefault="00FA120A" w:rsidP="00B93632">
      <w:pPr>
        <w:tabs>
          <w:tab w:val="left" w:pos="426"/>
        </w:tabs>
        <w:rPr>
          <w:rFonts w:cs="Times New Roman"/>
          <w:szCs w:val="24"/>
        </w:rPr>
      </w:pPr>
    </w:p>
    <w:p w:rsidR="00DA7526" w:rsidRPr="00B93632" w:rsidRDefault="00DA7526" w:rsidP="00B93632">
      <w:pPr>
        <w:ind w:left="360"/>
        <w:rPr>
          <w:rFonts w:cs="Times New Roman"/>
          <w:color w:val="000000"/>
          <w:szCs w:val="24"/>
        </w:rPr>
      </w:pPr>
      <w:r w:rsidRPr="00B93632">
        <w:rPr>
          <w:rFonts w:cs="Times New Roman"/>
          <w:szCs w:val="24"/>
        </w:rPr>
        <w:t xml:space="preserve">Источник: </w:t>
      </w:r>
      <w:proofErr w:type="spellStart"/>
      <w:r w:rsidRPr="00B93632">
        <w:rPr>
          <w:rFonts w:cs="Times New Roman"/>
          <w:color w:val="000000"/>
          <w:szCs w:val="24"/>
          <w:shd w:val="clear" w:color="auto" w:fill="FFFFFF"/>
        </w:rPr>
        <w:t>Гаркави</w:t>
      </w:r>
      <w:proofErr w:type="spellEnd"/>
      <w:r w:rsidRPr="00B93632">
        <w:rPr>
          <w:rFonts w:cs="Times New Roman"/>
          <w:color w:val="000000"/>
          <w:szCs w:val="24"/>
          <w:shd w:val="clear" w:color="auto" w:fill="FFFFFF"/>
        </w:rPr>
        <w:t xml:space="preserve"> Л.Х., Квакина Е.Б., </w:t>
      </w:r>
      <w:proofErr w:type="spellStart"/>
      <w:r w:rsidRPr="00B93632">
        <w:rPr>
          <w:rFonts w:cs="Times New Roman"/>
          <w:color w:val="000000"/>
          <w:szCs w:val="24"/>
          <w:shd w:val="clear" w:color="auto" w:fill="FFFFFF"/>
        </w:rPr>
        <w:t>Кузьменко</w:t>
      </w:r>
      <w:proofErr w:type="spellEnd"/>
      <w:r w:rsidRPr="00B93632">
        <w:rPr>
          <w:rFonts w:cs="Times New Roman"/>
          <w:color w:val="000000"/>
          <w:szCs w:val="24"/>
          <w:shd w:val="clear" w:color="auto" w:fill="FFFFFF"/>
        </w:rPr>
        <w:t xml:space="preserve"> Т.С. </w:t>
      </w:r>
      <w:proofErr w:type="spellStart"/>
      <w:r w:rsidRPr="00B93632">
        <w:rPr>
          <w:rFonts w:cs="Times New Roman"/>
          <w:bCs/>
          <w:color w:val="000000"/>
          <w:szCs w:val="24"/>
        </w:rPr>
        <w:t>Антистрессорные</w:t>
      </w:r>
      <w:proofErr w:type="spellEnd"/>
      <w:r w:rsidRPr="00B93632">
        <w:rPr>
          <w:rFonts w:cs="Times New Roman"/>
          <w:bCs/>
          <w:color w:val="000000"/>
          <w:szCs w:val="24"/>
        </w:rPr>
        <w:t xml:space="preserve"> реакции и активационная терапия. </w:t>
      </w:r>
      <w:r w:rsidRPr="00B93632">
        <w:rPr>
          <w:rFonts w:cs="Times New Roman"/>
          <w:color w:val="000000"/>
          <w:szCs w:val="24"/>
          <w:shd w:val="clear" w:color="auto" w:fill="FFFFFF"/>
        </w:rPr>
        <w:t xml:space="preserve">М.: </w:t>
      </w:r>
      <w:proofErr w:type="spellStart"/>
      <w:r w:rsidRPr="00B93632">
        <w:rPr>
          <w:rFonts w:cs="Times New Roman"/>
          <w:color w:val="000000"/>
          <w:szCs w:val="24"/>
          <w:shd w:val="clear" w:color="auto" w:fill="FFFFFF"/>
        </w:rPr>
        <w:t>Имедис</w:t>
      </w:r>
      <w:proofErr w:type="spellEnd"/>
      <w:r w:rsidRPr="00B93632">
        <w:rPr>
          <w:rFonts w:cs="Times New Roman"/>
          <w:color w:val="000000"/>
          <w:szCs w:val="24"/>
          <w:shd w:val="clear" w:color="auto" w:fill="FFFFFF"/>
        </w:rPr>
        <w:t>, 1998.</w:t>
      </w:r>
    </w:p>
    <w:p w:rsidR="00FA120A" w:rsidRPr="00592A4E" w:rsidRDefault="00FA120A" w:rsidP="00B93632">
      <w:pPr>
        <w:tabs>
          <w:tab w:val="left" w:pos="426"/>
        </w:tabs>
        <w:rPr>
          <w:rFonts w:cs="Times New Roman"/>
          <w:szCs w:val="24"/>
        </w:rPr>
      </w:pPr>
    </w:p>
    <w:p w:rsidR="00E87573" w:rsidRDefault="00D63FEB" w:rsidP="00B93632">
      <w:pPr>
        <w:ind w:left="360"/>
      </w:pPr>
      <w:r w:rsidRPr="00D63FEB">
        <w:rPr>
          <w:noProof/>
          <w:lang w:eastAsia="ru-RU"/>
        </w:rPr>
        <w:drawing>
          <wp:inline distT="0" distB="0" distL="0" distR="0">
            <wp:extent cx="2901950" cy="2768959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30" cy="27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FEB">
        <w:rPr>
          <w:noProof/>
          <w:lang w:eastAsia="ru-RU"/>
        </w:rPr>
        <w:drawing>
          <wp:inline distT="0" distB="0" distL="0" distR="0">
            <wp:extent cx="2901950" cy="27689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30" cy="27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AA6" w:rsidRPr="005B6AA6">
        <w:rPr>
          <w:noProof/>
          <w:lang w:eastAsia="ru-RU"/>
        </w:rPr>
        <w:drawing>
          <wp:inline distT="0" distB="0" distL="0" distR="0">
            <wp:extent cx="5492750" cy="5951197"/>
            <wp:effectExtent l="19050" t="0" r="0" b="0"/>
            <wp:docPr id="63" name="Рисунок 4" descr="http://skrinshoter.ru/s/271117/VulL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nshoter.ru/s/271117/VulL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0" b="1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526">
        <w:t xml:space="preserve">            </w:t>
      </w:r>
      <w:r w:rsidR="005B6AA6" w:rsidRPr="005B6AA6">
        <w:rPr>
          <w:noProof/>
          <w:lang w:eastAsia="ru-RU"/>
        </w:rPr>
        <w:lastRenderedPageBreak/>
        <w:drawing>
          <wp:inline distT="0" distB="0" distL="0" distR="0">
            <wp:extent cx="4577742" cy="4591050"/>
            <wp:effectExtent l="19050" t="0" r="0" b="0"/>
            <wp:docPr id="66" name="Рисунок 1" descr="http://skrinshoter.ru/s/271117/Z2A9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271117/Z2A9N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86" r="1649" b="12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74" cy="459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AA6" w:rsidRPr="005B6AA6">
        <w:rPr>
          <w:noProof/>
          <w:lang w:eastAsia="ru-RU"/>
        </w:rPr>
        <w:drawing>
          <wp:inline distT="0" distB="0" distL="0" distR="0">
            <wp:extent cx="4347869" cy="4622800"/>
            <wp:effectExtent l="19050" t="0" r="0" b="0"/>
            <wp:docPr id="68" name="Рисунок 7" descr="http://skrinshoter.ru/s/271117/F0Dr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271117/F0Drw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07" cy="462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AA6" w:rsidRPr="005B6AA6">
        <w:rPr>
          <w:noProof/>
          <w:lang w:eastAsia="ru-RU"/>
        </w:rPr>
        <w:lastRenderedPageBreak/>
        <w:drawing>
          <wp:inline distT="0" distB="0" distL="0" distR="0">
            <wp:extent cx="4849694" cy="2838450"/>
            <wp:effectExtent l="19050" t="0" r="8056" b="0"/>
            <wp:docPr id="70" name="Рисунок 19" descr="http://skrinshoter.ru/s/271117/EkRAQ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271117/EkRAQ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695" b="1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71" cy="28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73" w:rsidRDefault="00E87573" w:rsidP="00B93632"/>
    <w:p w:rsidR="005B6AA6" w:rsidRDefault="005B6AA6" w:rsidP="00B93632">
      <w:pPr>
        <w:ind w:left="360"/>
      </w:pPr>
      <w:r w:rsidRPr="005B6AA6">
        <w:rPr>
          <w:noProof/>
          <w:lang w:eastAsia="ru-RU"/>
        </w:rPr>
        <w:drawing>
          <wp:inline distT="0" distB="0" distL="0" distR="0">
            <wp:extent cx="4946650" cy="5326197"/>
            <wp:effectExtent l="19050" t="0" r="6350" b="0"/>
            <wp:docPr id="72" name="Рисунок 16" descr="http://skrinshoter.ru/s/271117/tH2r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rinshoter.ru/s/271117/tH2rr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45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68" cy="532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AA6" w:rsidSect="00DA752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603B723C"/>
    <w:multiLevelType w:val="hybridMultilevel"/>
    <w:tmpl w:val="5ABC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A120A"/>
    <w:rsid w:val="00162974"/>
    <w:rsid w:val="003448A8"/>
    <w:rsid w:val="00432ADA"/>
    <w:rsid w:val="005A0D15"/>
    <w:rsid w:val="005B6AA6"/>
    <w:rsid w:val="008C27DA"/>
    <w:rsid w:val="00A83E12"/>
    <w:rsid w:val="00A9614E"/>
    <w:rsid w:val="00B93632"/>
    <w:rsid w:val="00BD131A"/>
    <w:rsid w:val="00C116CF"/>
    <w:rsid w:val="00D35303"/>
    <w:rsid w:val="00D63FEB"/>
    <w:rsid w:val="00D80FF0"/>
    <w:rsid w:val="00DA5F82"/>
    <w:rsid w:val="00DA7526"/>
    <w:rsid w:val="00E87573"/>
    <w:rsid w:val="00FA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0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3530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32AD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2ADA"/>
    <w:rPr>
      <w:rFonts w:ascii="Times New Roman" w:eastAsiaTheme="majorEastAsia" w:hAnsi="Times New Roman" w:cstheme="majorBidi"/>
      <w:b/>
      <w:bCs/>
      <w:color w:val="000000" w:themeColor="text1"/>
      <w:sz w:val="3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1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2017-11-27T13:29:00Z</cp:lastPrinted>
  <dcterms:created xsi:type="dcterms:W3CDTF">2017-11-27T13:09:00Z</dcterms:created>
  <dcterms:modified xsi:type="dcterms:W3CDTF">2017-12-06T05:18:00Z</dcterms:modified>
</cp:coreProperties>
</file>