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2A" w:rsidRPr="00C9652A" w:rsidRDefault="00C9652A" w:rsidP="00C9652A">
      <w:pPr>
        <w:pStyle w:val="1"/>
        <w:ind w:firstLine="567"/>
        <w:rPr>
          <w:color w:val="000000" w:themeColor="text1"/>
        </w:rPr>
      </w:pPr>
      <w:r w:rsidRPr="00C9652A">
        <w:rPr>
          <w:color w:val="000000" w:themeColor="text1"/>
          <w:szCs w:val="39"/>
        </w:rPr>
        <w:t>Сколько</w:t>
      </w:r>
      <w:r w:rsidRPr="00C9652A">
        <w:rPr>
          <w:color w:val="000000" w:themeColor="text1"/>
        </w:rPr>
        <w:t xml:space="preserve"> </w:t>
      </w:r>
      <w:r>
        <w:rPr>
          <w:color w:val="000000" w:themeColor="text1"/>
        </w:rPr>
        <w:t xml:space="preserve">нужно </w:t>
      </w:r>
      <w:r w:rsidRPr="00C9652A">
        <w:rPr>
          <w:color w:val="000000" w:themeColor="text1"/>
        </w:rPr>
        <w:t>времени, чтобы потерять физическую форму</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i/>
          <w:color w:val="000000" w:themeColor="text1"/>
          <w:sz w:val="24"/>
          <w:szCs w:val="24"/>
          <w:lang w:eastAsia="ru-RU"/>
        </w:rPr>
      </w:pPr>
      <w:r w:rsidRPr="00C9652A">
        <w:rPr>
          <w:rFonts w:ascii="Times New Roman" w:eastAsia="Times New Roman" w:hAnsi="Times New Roman" w:cs="Times New Roman"/>
          <w:i/>
          <w:color w:val="000000" w:themeColor="text1"/>
          <w:sz w:val="24"/>
          <w:szCs w:val="24"/>
          <w:lang w:eastAsia="ru-RU"/>
        </w:rPr>
        <w:t>Каждый из нас когда-нибудь пропускал тренировки. В этом нет ничего плохого. При интенсивных нагрузках возрастает уровень стресса, поэтому хорошая тренировочная программа всегда предполагает несколько дней отдыха. Проблема лишь в том, что три дня незаметно перетекают в шесть, а затем и во все 10 дней увиливания от тренировок. В такие моменты возникает разумный вопрос: а сколько времени требуется, чтобы потерять приобретённую физическую форму?</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Физическая форма теряется сразу по нескольким направлениям: мышечная сила и выносливость сердца. Скорость процесса зависит от длительности отдыха и уровня нашей физической подготовки.</w:t>
      </w:r>
    </w:p>
    <w:p w:rsidR="00C9652A" w:rsidRPr="00C9652A" w:rsidRDefault="00C9652A" w:rsidP="00C9652A">
      <w:pPr>
        <w:pStyle w:val="2"/>
        <w:ind w:firstLine="567"/>
        <w:rPr>
          <w:rFonts w:eastAsia="Times New Roman"/>
          <w:color w:val="000000" w:themeColor="text1"/>
          <w:lang w:eastAsia="ru-RU"/>
        </w:rPr>
      </w:pPr>
      <w:r w:rsidRPr="00C9652A">
        <w:rPr>
          <w:rFonts w:eastAsia="Times New Roman"/>
          <w:color w:val="000000" w:themeColor="text1"/>
          <w:lang w:eastAsia="ru-RU"/>
        </w:rPr>
        <w:t>Если вы занимаетесь регулярно</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Гораздо легче вернуть себе прежнюю форму после затяжного перерыва, если вы регулярно занимались 4–6 раз в неделю на протяжении продолжительного времени. Например, если вы тренировались по несколько раз в неделю в течение года (вас можно отнести к разряду спортсменов), ваша мышечная память позволит вам быстрее вернуть былую форму.</w:t>
      </w:r>
    </w:p>
    <w:p w:rsidR="00C9652A" w:rsidRPr="00C9652A" w:rsidRDefault="00C9652A" w:rsidP="00C9652A">
      <w:pPr>
        <w:shd w:val="clear" w:color="auto" w:fill="FFFFFF"/>
        <w:spacing w:after="0" w:line="240" w:lineRule="auto"/>
        <w:ind w:firstLine="567"/>
        <w:outlineLvl w:val="3"/>
        <w:rPr>
          <w:rFonts w:ascii="Times New Roman" w:eastAsia="Times New Roman" w:hAnsi="Times New Roman" w:cs="Times New Roman"/>
          <w:b/>
          <w:bCs/>
          <w:color w:val="000000" w:themeColor="text1"/>
          <w:sz w:val="24"/>
          <w:szCs w:val="24"/>
          <w:lang w:eastAsia="ru-RU"/>
        </w:rPr>
      </w:pPr>
      <w:r w:rsidRPr="00C9652A">
        <w:rPr>
          <w:rFonts w:ascii="Times New Roman" w:eastAsia="Times New Roman" w:hAnsi="Times New Roman" w:cs="Times New Roman"/>
          <w:b/>
          <w:bCs/>
          <w:color w:val="000000" w:themeColor="text1"/>
          <w:sz w:val="24"/>
          <w:szCs w:val="24"/>
          <w:lang w:eastAsia="ru-RU"/>
        </w:rPr>
        <w:t>Потеря мышечной силы</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Многое ещё зависит от того, чем вызван перерыв. Если человек находится практически без движения (болен), то мышечная сила начнёт теряться через 2–3 недели перерыва. Если же человек ведёт активный образ жизни и подвергает себя лёгким нагрузкам (даже на уровне бытовых ситуаций), то потребуется 3–5 недель, прежде чем он существенно потеряет в силе.</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Для сомневающихся скажу, что эти вещи </w:t>
      </w:r>
      <w:hyperlink r:id="rId4" w:tgtFrame="_blank" w:history="1">
        <w:r w:rsidRPr="00C9652A">
          <w:rPr>
            <w:rFonts w:ascii="Times New Roman" w:eastAsia="Times New Roman" w:hAnsi="Times New Roman" w:cs="Times New Roman"/>
            <w:color w:val="000000" w:themeColor="text1"/>
            <w:sz w:val="24"/>
            <w:szCs w:val="24"/>
            <w:u w:val="single"/>
            <w:lang w:eastAsia="ru-RU"/>
          </w:rPr>
          <w:t>научно доказаны</w:t>
        </w:r>
      </w:hyperlink>
      <w:r w:rsidRPr="00C9652A">
        <w:rPr>
          <w:rFonts w:ascii="Times New Roman" w:eastAsia="Times New Roman" w:hAnsi="Times New Roman" w:cs="Times New Roman"/>
          <w:color w:val="000000" w:themeColor="text1"/>
          <w:sz w:val="24"/>
          <w:szCs w:val="24"/>
          <w:lang w:eastAsia="ru-RU"/>
        </w:rPr>
        <w:t xml:space="preserve">. Журнал </w:t>
      </w:r>
      <w:proofErr w:type="spellStart"/>
      <w:r w:rsidRPr="00C9652A">
        <w:rPr>
          <w:rFonts w:ascii="Times New Roman" w:eastAsia="Times New Roman" w:hAnsi="Times New Roman" w:cs="Times New Roman"/>
          <w:color w:val="000000" w:themeColor="text1"/>
          <w:sz w:val="24"/>
          <w:szCs w:val="24"/>
          <w:lang w:eastAsia="ru-RU"/>
        </w:rPr>
        <w:t>Medicine</w:t>
      </w:r>
      <w:proofErr w:type="spellEnd"/>
      <w:r w:rsidRPr="00C9652A">
        <w:rPr>
          <w:rFonts w:ascii="Times New Roman" w:eastAsia="Times New Roman" w:hAnsi="Times New Roman" w:cs="Times New Roman"/>
          <w:color w:val="000000" w:themeColor="text1"/>
          <w:sz w:val="24"/>
          <w:szCs w:val="24"/>
          <w:lang w:eastAsia="ru-RU"/>
        </w:rPr>
        <w:t xml:space="preserve"> &amp; </w:t>
      </w:r>
      <w:proofErr w:type="spellStart"/>
      <w:r w:rsidRPr="00C9652A">
        <w:rPr>
          <w:rFonts w:ascii="Times New Roman" w:eastAsia="Times New Roman" w:hAnsi="Times New Roman" w:cs="Times New Roman"/>
          <w:color w:val="000000" w:themeColor="text1"/>
          <w:sz w:val="24"/>
          <w:szCs w:val="24"/>
          <w:lang w:eastAsia="ru-RU"/>
        </w:rPr>
        <w:t>Science</w:t>
      </w:r>
      <w:proofErr w:type="spellEnd"/>
      <w:r w:rsidRPr="00C9652A">
        <w:rPr>
          <w:rFonts w:ascii="Times New Roman" w:eastAsia="Times New Roman" w:hAnsi="Times New Roman" w:cs="Times New Roman"/>
          <w:color w:val="000000" w:themeColor="text1"/>
          <w:sz w:val="24"/>
          <w:szCs w:val="24"/>
          <w:lang w:eastAsia="ru-RU"/>
        </w:rPr>
        <w:t xml:space="preserve"> </w:t>
      </w:r>
      <w:proofErr w:type="spellStart"/>
      <w:r w:rsidRPr="00C9652A">
        <w:rPr>
          <w:rFonts w:ascii="Times New Roman" w:eastAsia="Times New Roman" w:hAnsi="Times New Roman" w:cs="Times New Roman"/>
          <w:color w:val="000000" w:themeColor="text1"/>
          <w:sz w:val="24"/>
          <w:szCs w:val="24"/>
          <w:lang w:eastAsia="ru-RU"/>
        </w:rPr>
        <w:t>in</w:t>
      </w:r>
      <w:proofErr w:type="spellEnd"/>
      <w:r w:rsidRPr="00C9652A">
        <w:rPr>
          <w:rFonts w:ascii="Times New Roman" w:eastAsia="Times New Roman" w:hAnsi="Times New Roman" w:cs="Times New Roman"/>
          <w:color w:val="000000" w:themeColor="text1"/>
          <w:sz w:val="24"/>
          <w:szCs w:val="24"/>
          <w:lang w:eastAsia="ru-RU"/>
        </w:rPr>
        <w:t xml:space="preserve"> </w:t>
      </w:r>
      <w:proofErr w:type="spellStart"/>
      <w:r w:rsidRPr="00C9652A">
        <w:rPr>
          <w:rFonts w:ascii="Times New Roman" w:eastAsia="Times New Roman" w:hAnsi="Times New Roman" w:cs="Times New Roman"/>
          <w:color w:val="000000" w:themeColor="text1"/>
          <w:sz w:val="24"/>
          <w:szCs w:val="24"/>
          <w:lang w:eastAsia="ru-RU"/>
        </w:rPr>
        <w:t>Sports</w:t>
      </w:r>
      <w:proofErr w:type="spellEnd"/>
      <w:r w:rsidRPr="00C9652A">
        <w:rPr>
          <w:rFonts w:ascii="Times New Roman" w:eastAsia="Times New Roman" w:hAnsi="Times New Roman" w:cs="Times New Roman"/>
          <w:color w:val="000000" w:themeColor="text1"/>
          <w:sz w:val="24"/>
          <w:szCs w:val="24"/>
          <w:lang w:eastAsia="ru-RU"/>
        </w:rPr>
        <w:t xml:space="preserve"> &amp; </w:t>
      </w:r>
      <w:proofErr w:type="spellStart"/>
      <w:r w:rsidRPr="00C9652A">
        <w:rPr>
          <w:rFonts w:ascii="Times New Roman" w:eastAsia="Times New Roman" w:hAnsi="Times New Roman" w:cs="Times New Roman"/>
          <w:color w:val="000000" w:themeColor="text1"/>
          <w:sz w:val="24"/>
          <w:szCs w:val="24"/>
          <w:lang w:eastAsia="ru-RU"/>
        </w:rPr>
        <w:t>Exercise</w:t>
      </w:r>
      <w:proofErr w:type="spellEnd"/>
      <w:r w:rsidRPr="00C9652A">
        <w:rPr>
          <w:rFonts w:ascii="Times New Roman" w:eastAsia="Times New Roman" w:hAnsi="Times New Roman" w:cs="Times New Roman"/>
          <w:color w:val="000000" w:themeColor="text1"/>
          <w:sz w:val="24"/>
          <w:szCs w:val="24"/>
          <w:lang w:eastAsia="ru-RU"/>
        </w:rPr>
        <w:t xml:space="preserve"> публиковал результаты нескольких исследований, где предметом изучения выступали легкоатлеты, гребцы и тяжелоатлеты.</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i/>
          <w:color w:val="000000" w:themeColor="text1"/>
          <w:sz w:val="24"/>
          <w:szCs w:val="24"/>
          <w:lang w:eastAsia="ru-RU"/>
        </w:rPr>
      </w:pPr>
      <w:r w:rsidRPr="00C9652A">
        <w:rPr>
          <w:rFonts w:ascii="Times New Roman" w:eastAsia="Times New Roman" w:hAnsi="Times New Roman" w:cs="Times New Roman"/>
          <w:i/>
          <w:color w:val="000000" w:themeColor="text1"/>
          <w:sz w:val="24"/>
          <w:szCs w:val="24"/>
          <w:lang w:eastAsia="ru-RU"/>
        </w:rPr>
        <w:t>Интересно, но у всех трёх групп спортсменов основные мышечные волокна совсем не изменились даже после месячного перерыва в тренировках. Но в то же время специализированные мышцы, необходимые для конкретного вида спорта, начали терять форму уже через две недели бездействия.</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Например, легкоатлеты за время перерыва потеряли значительное количество медленных мышечных волокон. А тяжелоатлеты лишились части с трудом добытых быстрых мышечных волокон.</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FF0000"/>
          <w:sz w:val="24"/>
          <w:szCs w:val="24"/>
          <w:lang w:eastAsia="ru-RU"/>
        </w:rPr>
      </w:pPr>
      <w:r w:rsidRPr="00C9652A">
        <w:rPr>
          <w:rFonts w:ascii="Times New Roman" w:eastAsia="Times New Roman" w:hAnsi="Times New Roman" w:cs="Times New Roman"/>
          <w:color w:val="000000" w:themeColor="text1"/>
          <w:sz w:val="24"/>
          <w:szCs w:val="24"/>
          <w:lang w:eastAsia="ru-RU"/>
        </w:rPr>
        <w:t xml:space="preserve">Если обобщить, то получается, что наше тело пытается сохранять общую мышечную силу так долго, как только может. А вот специальные навыки, необходимые для специфических упражнений, пропадают гораздо быстрей. Можно сказать, что </w:t>
      </w:r>
      <w:r w:rsidRPr="00C9652A">
        <w:rPr>
          <w:rFonts w:ascii="Times New Roman" w:eastAsia="Times New Roman" w:hAnsi="Times New Roman" w:cs="Times New Roman"/>
          <w:color w:val="FF0000"/>
          <w:sz w:val="24"/>
          <w:szCs w:val="24"/>
          <w:lang w:eastAsia="ru-RU"/>
        </w:rPr>
        <w:t>тело человека стремится к универсальности.</w:t>
      </w:r>
    </w:p>
    <w:p w:rsidR="00C9652A" w:rsidRPr="00C9652A" w:rsidRDefault="00C9652A" w:rsidP="00C9652A">
      <w:pPr>
        <w:shd w:val="clear" w:color="auto" w:fill="FFFFFF"/>
        <w:spacing w:after="0" w:line="240" w:lineRule="auto"/>
        <w:ind w:firstLine="567"/>
        <w:outlineLvl w:val="3"/>
        <w:rPr>
          <w:rFonts w:ascii="Times New Roman" w:eastAsia="Times New Roman" w:hAnsi="Times New Roman" w:cs="Times New Roman"/>
          <w:b/>
          <w:bCs/>
          <w:color w:val="000000" w:themeColor="text1"/>
          <w:sz w:val="24"/>
          <w:szCs w:val="24"/>
          <w:lang w:eastAsia="ru-RU"/>
        </w:rPr>
      </w:pPr>
      <w:r w:rsidRPr="00C9652A">
        <w:rPr>
          <w:rFonts w:ascii="Times New Roman" w:eastAsia="Times New Roman" w:hAnsi="Times New Roman" w:cs="Times New Roman"/>
          <w:b/>
          <w:bCs/>
          <w:color w:val="000000" w:themeColor="text1"/>
          <w:sz w:val="24"/>
          <w:szCs w:val="24"/>
          <w:lang w:eastAsia="ru-RU"/>
        </w:rPr>
        <w:t>Потеря выносливости</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 xml:space="preserve">К несчастью, </w:t>
      </w:r>
      <w:r w:rsidRPr="00C9652A">
        <w:rPr>
          <w:rFonts w:ascii="Times New Roman" w:eastAsia="Times New Roman" w:hAnsi="Times New Roman" w:cs="Times New Roman"/>
          <w:color w:val="0070C0"/>
          <w:sz w:val="24"/>
          <w:szCs w:val="24"/>
          <w:lang w:eastAsia="ru-RU"/>
        </w:rPr>
        <w:t>выносливость мы теряем заметно быстрее, чем мышечную силу</w:t>
      </w:r>
      <w:r w:rsidRPr="00C9652A">
        <w:rPr>
          <w:rFonts w:ascii="Times New Roman" w:eastAsia="Times New Roman" w:hAnsi="Times New Roman" w:cs="Times New Roman"/>
          <w:color w:val="000000" w:themeColor="text1"/>
          <w:sz w:val="24"/>
          <w:szCs w:val="24"/>
          <w:lang w:eastAsia="ru-RU"/>
        </w:rPr>
        <w:t>. Во время одного </w:t>
      </w:r>
      <w:hyperlink r:id="rId5" w:tgtFrame="_blank" w:history="1">
        <w:r w:rsidRPr="00C9652A">
          <w:rPr>
            <w:rFonts w:ascii="Times New Roman" w:eastAsia="Times New Roman" w:hAnsi="Times New Roman" w:cs="Times New Roman"/>
            <w:color w:val="000000" w:themeColor="text1"/>
            <w:sz w:val="24"/>
            <w:szCs w:val="24"/>
            <w:u w:val="single"/>
            <w:lang w:eastAsia="ru-RU"/>
          </w:rPr>
          <w:t>исследования</w:t>
        </w:r>
      </w:hyperlink>
      <w:r w:rsidRPr="00C9652A">
        <w:rPr>
          <w:rFonts w:ascii="Times New Roman" w:eastAsia="Times New Roman" w:hAnsi="Times New Roman" w:cs="Times New Roman"/>
          <w:color w:val="000000" w:themeColor="text1"/>
          <w:sz w:val="24"/>
          <w:szCs w:val="24"/>
          <w:lang w:eastAsia="ru-RU"/>
        </w:rPr>
        <w:t> было обнаружено, что результатом четырёхнедельного воздержания от тренировок становится 20-процентное снижение количества кислорода, который спортсмен может усвоить в единицу времени (VO2 </w:t>
      </w:r>
      <w:proofErr w:type="spellStart"/>
      <w:r w:rsidRPr="00C9652A">
        <w:rPr>
          <w:rFonts w:ascii="Times New Roman" w:eastAsia="Times New Roman" w:hAnsi="Times New Roman" w:cs="Times New Roman"/>
          <w:color w:val="000000" w:themeColor="text1"/>
          <w:sz w:val="24"/>
          <w:szCs w:val="24"/>
          <w:lang w:eastAsia="ru-RU"/>
        </w:rPr>
        <w:t>maх</w:t>
      </w:r>
      <w:proofErr w:type="spellEnd"/>
      <w:r w:rsidRPr="00C9652A">
        <w:rPr>
          <w:rFonts w:ascii="Times New Roman" w:eastAsia="Times New Roman" w:hAnsi="Times New Roman" w:cs="Times New Roman"/>
          <w:color w:val="000000" w:themeColor="text1"/>
          <w:sz w:val="24"/>
          <w:szCs w:val="24"/>
          <w:lang w:eastAsia="ru-RU"/>
        </w:rPr>
        <w:t>).</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Есть и другие исследования с похожими результатами. Например, </w:t>
      </w:r>
      <w:hyperlink r:id="rId6" w:tgtFrame="_blank" w:history="1">
        <w:r w:rsidRPr="00C9652A">
          <w:rPr>
            <w:rFonts w:ascii="Times New Roman" w:eastAsia="Times New Roman" w:hAnsi="Times New Roman" w:cs="Times New Roman"/>
            <w:color w:val="000000" w:themeColor="text1"/>
            <w:sz w:val="24"/>
            <w:szCs w:val="24"/>
            <w:u w:val="single"/>
            <w:lang w:eastAsia="ru-RU"/>
          </w:rPr>
          <w:t>было установлено</w:t>
        </w:r>
      </w:hyperlink>
      <w:r w:rsidRPr="00C9652A">
        <w:rPr>
          <w:rFonts w:ascii="Times New Roman" w:eastAsia="Times New Roman" w:hAnsi="Times New Roman" w:cs="Times New Roman"/>
          <w:color w:val="000000" w:themeColor="text1"/>
          <w:sz w:val="24"/>
          <w:szCs w:val="24"/>
          <w:lang w:eastAsia="ru-RU"/>
        </w:rPr>
        <w:t>, что после 12 дней отдыха VO2 </w:t>
      </w:r>
      <w:proofErr w:type="spellStart"/>
      <w:r w:rsidRPr="00C9652A">
        <w:rPr>
          <w:rFonts w:ascii="Times New Roman" w:eastAsia="Times New Roman" w:hAnsi="Times New Roman" w:cs="Times New Roman"/>
          <w:color w:val="000000" w:themeColor="text1"/>
          <w:sz w:val="24"/>
          <w:szCs w:val="24"/>
          <w:lang w:eastAsia="ru-RU"/>
        </w:rPr>
        <w:t>max</w:t>
      </w:r>
      <w:proofErr w:type="spellEnd"/>
      <w:r w:rsidRPr="00C9652A">
        <w:rPr>
          <w:rFonts w:ascii="Times New Roman" w:eastAsia="Times New Roman" w:hAnsi="Times New Roman" w:cs="Times New Roman"/>
          <w:color w:val="000000" w:themeColor="text1"/>
          <w:sz w:val="24"/>
          <w:szCs w:val="24"/>
          <w:lang w:eastAsia="ru-RU"/>
        </w:rPr>
        <w:t xml:space="preserve"> падает на 7%, а концентрация в крови ферментов, которые отвечают за уровень выносливости, снижается на 50%.</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Стоит отметить, что хотя выносливость теряется значительно быстрее, чем мышечная сила, но восстановить её проще.</w:t>
      </w:r>
    </w:p>
    <w:p w:rsidR="00C9652A" w:rsidRPr="00C9652A" w:rsidRDefault="00C9652A" w:rsidP="00C9652A">
      <w:pPr>
        <w:pStyle w:val="2"/>
        <w:ind w:firstLine="567"/>
        <w:rPr>
          <w:rFonts w:eastAsia="Times New Roman"/>
          <w:color w:val="000000" w:themeColor="text1"/>
          <w:lang w:eastAsia="ru-RU"/>
        </w:rPr>
      </w:pPr>
      <w:r w:rsidRPr="00C9652A">
        <w:rPr>
          <w:rFonts w:eastAsia="Times New Roman"/>
          <w:color w:val="000000" w:themeColor="text1"/>
          <w:lang w:eastAsia="ru-RU"/>
        </w:rPr>
        <w:lastRenderedPageBreak/>
        <w:t>Если вы только начали тренироваться</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Если вы недавно начали тренироваться, то постарайтесь избегать продолжительного отдыха. У вас ещё нет привычки к тренировкам, поэтому ваш мозг будет искать любую причину, чтобы пропустить занятие. Стоит вам пойти у него на поводу, и вам будет сложно вернуть себя в прежнее русло.</w:t>
      </w:r>
    </w:p>
    <w:p w:rsidR="00C9652A" w:rsidRPr="00C9652A" w:rsidRDefault="00C9652A" w:rsidP="00C9652A">
      <w:pPr>
        <w:shd w:val="clear" w:color="auto" w:fill="FFFFFF"/>
        <w:spacing w:after="0" w:line="240" w:lineRule="auto"/>
        <w:ind w:firstLine="567"/>
        <w:outlineLvl w:val="3"/>
        <w:rPr>
          <w:rFonts w:ascii="Times New Roman" w:eastAsia="Times New Roman" w:hAnsi="Times New Roman" w:cs="Times New Roman"/>
          <w:b/>
          <w:bCs/>
          <w:color w:val="000000" w:themeColor="text1"/>
          <w:sz w:val="24"/>
          <w:szCs w:val="24"/>
          <w:lang w:eastAsia="ru-RU"/>
        </w:rPr>
      </w:pPr>
      <w:r w:rsidRPr="00C9652A">
        <w:rPr>
          <w:rFonts w:ascii="Times New Roman" w:eastAsia="Times New Roman" w:hAnsi="Times New Roman" w:cs="Times New Roman"/>
          <w:b/>
          <w:bCs/>
          <w:color w:val="000000" w:themeColor="text1"/>
          <w:sz w:val="24"/>
          <w:szCs w:val="24"/>
          <w:lang w:eastAsia="ru-RU"/>
        </w:rPr>
        <w:t>Потеря мышечной силы</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Интересно, но новичкам гораздо проще сохранять физическую силу после длительных перерывов, чем тем, кто занимается уже давно.</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hyperlink r:id="rId7" w:tgtFrame="_blank" w:history="1">
        <w:r w:rsidRPr="00C9652A">
          <w:rPr>
            <w:rFonts w:ascii="Times New Roman" w:eastAsia="Times New Roman" w:hAnsi="Times New Roman" w:cs="Times New Roman"/>
            <w:color w:val="000000" w:themeColor="text1"/>
            <w:sz w:val="24"/>
            <w:szCs w:val="24"/>
            <w:u w:val="single"/>
            <w:lang w:eastAsia="ru-RU"/>
          </w:rPr>
          <w:t>Группу парней</w:t>
        </w:r>
      </w:hyperlink>
      <w:r w:rsidRPr="00C9652A">
        <w:rPr>
          <w:rFonts w:ascii="Times New Roman" w:eastAsia="Times New Roman" w:hAnsi="Times New Roman" w:cs="Times New Roman"/>
          <w:color w:val="000000" w:themeColor="text1"/>
          <w:sz w:val="24"/>
          <w:szCs w:val="24"/>
          <w:lang w:eastAsia="ru-RU"/>
        </w:rPr>
        <w:t>, которые ранее ничем не занимались, попросили сделать трёхнедельный перерыв в середине 15-недельной тренировочной программы. Когда эти парни закончили программу (после перерыва), у них был примерно тот же уровень мышечной силы, что и у тех, кто не делал перерыва. В ходе другого исследования </w:t>
      </w:r>
      <w:hyperlink r:id="rId8" w:tgtFrame="_blank" w:history="1">
        <w:r w:rsidRPr="00C9652A">
          <w:rPr>
            <w:rFonts w:ascii="Times New Roman" w:eastAsia="Times New Roman" w:hAnsi="Times New Roman" w:cs="Times New Roman"/>
            <w:color w:val="000000" w:themeColor="text1"/>
            <w:sz w:val="24"/>
            <w:szCs w:val="24"/>
            <w:u w:val="single"/>
            <w:lang w:eastAsia="ru-RU"/>
          </w:rPr>
          <w:t>было обнаружено</w:t>
        </w:r>
      </w:hyperlink>
      <w:r w:rsidRPr="00C9652A">
        <w:rPr>
          <w:rFonts w:ascii="Times New Roman" w:eastAsia="Times New Roman" w:hAnsi="Times New Roman" w:cs="Times New Roman"/>
          <w:color w:val="000000" w:themeColor="text1"/>
          <w:sz w:val="24"/>
          <w:szCs w:val="24"/>
          <w:lang w:eastAsia="ru-RU"/>
        </w:rPr>
        <w:t>, что прошедшим четырёхмесячную тренировочную программу и полгода отдыхавшим после этого удалось сохранить 50% приобретённой мышечной силы.</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i/>
          <w:color w:val="000000" w:themeColor="text1"/>
          <w:sz w:val="24"/>
          <w:szCs w:val="24"/>
          <w:lang w:eastAsia="ru-RU"/>
        </w:rPr>
      </w:pPr>
      <w:r w:rsidRPr="00C9652A">
        <w:rPr>
          <w:rFonts w:ascii="Times New Roman" w:eastAsia="Times New Roman" w:hAnsi="Times New Roman" w:cs="Times New Roman"/>
          <w:i/>
          <w:color w:val="000000" w:themeColor="text1"/>
          <w:sz w:val="24"/>
          <w:szCs w:val="24"/>
          <w:lang w:eastAsia="ru-RU"/>
        </w:rPr>
        <w:t>Новички быстрее теряют концентрическую силу (когда мышцы сокращаются, преодолевая сопротивление, — подъём штанги) и медленнее эксцентрическую силу (возникает при сопротивлении внешней силе — удерживание штанги усилием бицепсов).</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В ходе </w:t>
      </w:r>
      <w:hyperlink r:id="rId9" w:tgtFrame="_blank" w:history="1">
        <w:r w:rsidRPr="00C9652A">
          <w:rPr>
            <w:rFonts w:ascii="Times New Roman" w:eastAsia="Times New Roman" w:hAnsi="Times New Roman" w:cs="Times New Roman"/>
            <w:color w:val="000000" w:themeColor="text1"/>
            <w:sz w:val="24"/>
            <w:szCs w:val="24"/>
            <w:u w:val="single"/>
            <w:lang w:eastAsia="ru-RU"/>
          </w:rPr>
          <w:t>наблюдения за 13 парнями</w:t>
        </w:r>
      </w:hyperlink>
      <w:r w:rsidRPr="00C9652A">
        <w:rPr>
          <w:rFonts w:ascii="Times New Roman" w:eastAsia="Times New Roman" w:hAnsi="Times New Roman" w:cs="Times New Roman"/>
          <w:color w:val="000000" w:themeColor="text1"/>
          <w:sz w:val="24"/>
          <w:szCs w:val="24"/>
          <w:lang w:eastAsia="ru-RU"/>
        </w:rPr>
        <w:t>, которые только начали тренироваться, было установлено, что через три месяца после завершения трёхмесячной тренировочной программы, они сохранили эксцентрическую силу, но практически полностью потеряли динамическую (концентрическую).</w:t>
      </w:r>
    </w:p>
    <w:p w:rsidR="00C9652A" w:rsidRPr="00C9652A" w:rsidRDefault="00C9652A" w:rsidP="00C9652A">
      <w:pPr>
        <w:shd w:val="clear" w:color="auto" w:fill="FFFFFF"/>
        <w:spacing w:after="0" w:line="240" w:lineRule="auto"/>
        <w:ind w:firstLine="567"/>
        <w:outlineLvl w:val="3"/>
        <w:rPr>
          <w:rFonts w:ascii="Times New Roman" w:eastAsia="Times New Roman" w:hAnsi="Times New Roman" w:cs="Times New Roman"/>
          <w:b/>
          <w:bCs/>
          <w:color w:val="000000" w:themeColor="text1"/>
          <w:sz w:val="24"/>
          <w:szCs w:val="24"/>
          <w:lang w:eastAsia="ru-RU"/>
        </w:rPr>
      </w:pPr>
      <w:r w:rsidRPr="00C9652A">
        <w:rPr>
          <w:rFonts w:ascii="Times New Roman" w:eastAsia="Times New Roman" w:hAnsi="Times New Roman" w:cs="Times New Roman"/>
          <w:b/>
          <w:bCs/>
          <w:color w:val="000000" w:themeColor="text1"/>
          <w:sz w:val="24"/>
          <w:szCs w:val="24"/>
          <w:lang w:eastAsia="ru-RU"/>
        </w:rPr>
        <w:t>Потеря выносливости</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70C0"/>
          <w:sz w:val="24"/>
          <w:szCs w:val="24"/>
          <w:lang w:eastAsia="ru-RU"/>
        </w:rPr>
      </w:pPr>
      <w:proofErr w:type="spellStart"/>
      <w:r w:rsidRPr="00C9652A">
        <w:rPr>
          <w:rFonts w:ascii="Times New Roman" w:eastAsia="Times New Roman" w:hAnsi="Times New Roman" w:cs="Times New Roman"/>
          <w:color w:val="0070C0"/>
          <w:sz w:val="24"/>
          <w:szCs w:val="24"/>
          <w:lang w:eastAsia="ru-RU"/>
        </w:rPr>
        <w:t>Сердечно-сосудистая</w:t>
      </w:r>
      <w:proofErr w:type="spellEnd"/>
      <w:r w:rsidRPr="00C9652A">
        <w:rPr>
          <w:rFonts w:ascii="Times New Roman" w:eastAsia="Times New Roman" w:hAnsi="Times New Roman" w:cs="Times New Roman"/>
          <w:color w:val="0070C0"/>
          <w:sz w:val="24"/>
          <w:szCs w:val="24"/>
          <w:lang w:eastAsia="ru-RU"/>
        </w:rPr>
        <w:t xml:space="preserve"> система более чувствительна к затяжным перерывам в тренировках. Одно из лучших исследований на эту тему </w:t>
      </w:r>
      <w:hyperlink r:id="rId10" w:tgtFrame="_blank" w:history="1">
        <w:r w:rsidRPr="00C9652A">
          <w:rPr>
            <w:rFonts w:ascii="Times New Roman" w:eastAsia="Times New Roman" w:hAnsi="Times New Roman" w:cs="Times New Roman"/>
            <w:color w:val="0070C0"/>
            <w:sz w:val="24"/>
            <w:szCs w:val="24"/>
            <w:u w:val="single"/>
            <w:lang w:eastAsia="ru-RU"/>
          </w:rPr>
          <w:t>выявило</w:t>
        </w:r>
      </w:hyperlink>
      <w:r w:rsidRPr="00C9652A">
        <w:rPr>
          <w:rFonts w:ascii="Times New Roman" w:eastAsia="Times New Roman" w:hAnsi="Times New Roman" w:cs="Times New Roman"/>
          <w:color w:val="0070C0"/>
          <w:sz w:val="24"/>
          <w:szCs w:val="24"/>
          <w:lang w:eastAsia="ru-RU"/>
        </w:rPr>
        <w:t>, что уровень VO2max, достигнутый за два месяца упорных тренировок, был полностью утерян всего лишь после четырёх недель перерыва.</w:t>
      </w:r>
    </w:p>
    <w:p w:rsidR="00C9652A" w:rsidRPr="00C9652A" w:rsidRDefault="00C9652A" w:rsidP="00C9652A">
      <w:pPr>
        <w:pStyle w:val="2"/>
        <w:ind w:firstLine="567"/>
        <w:rPr>
          <w:rFonts w:eastAsia="Times New Roman"/>
          <w:color w:val="000000" w:themeColor="text1"/>
          <w:lang w:eastAsia="ru-RU"/>
        </w:rPr>
      </w:pPr>
      <w:r w:rsidRPr="00C9652A">
        <w:rPr>
          <w:rFonts w:eastAsia="Times New Roman"/>
          <w:color w:val="000000" w:themeColor="text1"/>
          <w:lang w:eastAsia="ru-RU"/>
        </w:rPr>
        <w:t>Другие факторы</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Помимо уровня физической подготовки, который определяет, насколько быстро вы наберёте прежнюю физическую форму, есть ещё и другие факторы, которые тоже играют свою роль.</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Во-первых, нельзя сбрасывать со счетов возраст человека. Если взять людей 20–30 лет и 65–72 лет, то старшая группа потеряет мышечную силу </w:t>
      </w:r>
      <w:hyperlink r:id="rId11" w:tgtFrame="_blank" w:history="1">
        <w:r w:rsidRPr="00C9652A">
          <w:rPr>
            <w:rFonts w:ascii="Times New Roman" w:eastAsia="Times New Roman" w:hAnsi="Times New Roman" w:cs="Times New Roman"/>
            <w:color w:val="000000" w:themeColor="text1"/>
            <w:sz w:val="24"/>
            <w:szCs w:val="24"/>
            <w:u w:val="single"/>
            <w:lang w:eastAsia="ru-RU"/>
          </w:rPr>
          <w:t>в два раза быстрее</w:t>
        </w:r>
      </w:hyperlink>
      <w:r w:rsidRPr="00C9652A">
        <w:rPr>
          <w:rFonts w:ascii="Times New Roman" w:eastAsia="Times New Roman" w:hAnsi="Times New Roman" w:cs="Times New Roman"/>
          <w:color w:val="000000" w:themeColor="text1"/>
          <w:sz w:val="24"/>
          <w:szCs w:val="24"/>
          <w:lang w:eastAsia="ru-RU"/>
        </w:rPr>
        <w:t>.</w:t>
      </w:r>
    </w:p>
    <w:p w:rsidR="00C9652A" w:rsidRPr="00C9652A" w:rsidRDefault="00C9652A" w:rsidP="00C965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9652A">
        <w:rPr>
          <w:rFonts w:ascii="Times New Roman" w:eastAsia="Times New Roman" w:hAnsi="Times New Roman" w:cs="Times New Roman"/>
          <w:color w:val="000000" w:themeColor="text1"/>
          <w:sz w:val="24"/>
          <w:szCs w:val="24"/>
          <w:lang w:eastAsia="ru-RU"/>
        </w:rPr>
        <w:t>Во-вторых, имеет значение причина, по которой человек отдыхает. Вот результаты одного </w:t>
      </w:r>
      <w:hyperlink r:id="rId12" w:tgtFrame="_blank" w:history="1">
        <w:r w:rsidRPr="00C9652A">
          <w:rPr>
            <w:rFonts w:ascii="Times New Roman" w:eastAsia="Times New Roman" w:hAnsi="Times New Roman" w:cs="Times New Roman"/>
            <w:color w:val="000000" w:themeColor="text1"/>
            <w:sz w:val="24"/>
            <w:szCs w:val="24"/>
            <w:u w:val="single"/>
            <w:lang w:eastAsia="ru-RU"/>
          </w:rPr>
          <w:t>интересного исследования</w:t>
        </w:r>
      </w:hyperlink>
      <w:r w:rsidRPr="00C9652A">
        <w:rPr>
          <w:rFonts w:ascii="Times New Roman" w:eastAsia="Times New Roman" w:hAnsi="Times New Roman" w:cs="Times New Roman"/>
          <w:color w:val="000000" w:themeColor="text1"/>
          <w:sz w:val="24"/>
          <w:szCs w:val="24"/>
          <w:lang w:eastAsia="ru-RU"/>
        </w:rPr>
        <w:t>. Добровольцам, не занимавшимся спортом, вводили гормоны, которые вызывали у человека состояние стресса от травмы и болезни. В течение следующих 28 дней эти люди потеряли 28% от общей мышечной силы. А это намного больше среднего уровня.</w:t>
      </w:r>
    </w:p>
    <w:p w:rsidR="00AE2269" w:rsidRPr="00C9652A" w:rsidRDefault="00C9652A" w:rsidP="00C9652A">
      <w:pPr>
        <w:spacing w:after="0" w:line="240" w:lineRule="auto"/>
        <w:ind w:firstLine="567"/>
        <w:rPr>
          <w:rFonts w:ascii="Times New Roman" w:hAnsi="Times New Roman" w:cs="Times New Roman"/>
          <w:color w:val="000000" w:themeColor="text1"/>
          <w:sz w:val="24"/>
          <w:szCs w:val="24"/>
        </w:rPr>
      </w:pPr>
      <w:r w:rsidRPr="00C9652A">
        <w:rPr>
          <w:rFonts w:ascii="Times New Roman" w:hAnsi="Times New Roman" w:cs="Times New Roman"/>
          <w:color w:val="000000" w:themeColor="text1"/>
          <w:sz w:val="24"/>
          <w:szCs w:val="24"/>
        </w:rPr>
        <w:t>https://greatist.com/how-long-lose-your-fitness</w:t>
      </w:r>
    </w:p>
    <w:sectPr w:rsidR="00AE2269" w:rsidRPr="00C9652A" w:rsidSect="00AE2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C9652A"/>
    <w:rsid w:val="00AE2269"/>
    <w:rsid w:val="00C9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69"/>
  </w:style>
  <w:style w:type="paragraph" w:styleId="1">
    <w:name w:val="heading 1"/>
    <w:basedOn w:val="a"/>
    <w:link w:val="10"/>
    <w:uiPriority w:val="9"/>
    <w:qFormat/>
    <w:rsid w:val="00C96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9652A"/>
    <w:pPr>
      <w:keepNext/>
      <w:keepLines/>
      <w:spacing w:before="200" w:after="0"/>
      <w:outlineLvl w:val="1"/>
    </w:pPr>
    <w:rPr>
      <w:rFonts w:asciiTheme="majorHAnsi" w:eastAsiaTheme="majorEastAsia" w:hAnsiTheme="majorHAnsi" w:cstheme="majorBidi"/>
      <w:b/>
      <w:bCs/>
      <w:sz w:val="32"/>
      <w:szCs w:val="26"/>
    </w:rPr>
  </w:style>
  <w:style w:type="paragraph" w:styleId="3">
    <w:name w:val="heading 3"/>
    <w:basedOn w:val="a"/>
    <w:link w:val="30"/>
    <w:uiPriority w:val="9"/>
    <w:qFormat/>
    <w:rsid w:val="00C965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65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5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65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652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9652A"/>
    <w:rPr>
      <w:color w:val="0000FF"/>
      <w:u w:val="single"/>
    </w:rPr>
  </w:style>
  <w:style w:type="paragraph" w:styleId="a4">
    <w:name w:val="Normal (Web)"/>
    <w:basedOn w:val="a"/>
    <w:uiPriority w:val="99"/>
    <w:semiHidden/>
    <w:unhideWhenUsed/>
    <w:rsid w:val="00C96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652A"/>
    <w:rPr>
      <w:rFonts w:asciiTheme="majorHAnsi" w:eastAsiaTheme="majorEastAsia" w:hAnsiTheme="majorHAnsi" w:cstheme="majorBidi"/>
      <w:b/>
      <w:bCs/>
      <w:sz w:val="32"/>
      <w:szCs w:val="26"/>
    </w:rPr>
  </w:style>
</w:styles>
</file>

<file path=word/webSettings.xml><?xml version="1.0" encoding="utf-8"?>
<w:webSettings xmlns:r="http://schemas.openxmlformats.org/officeDocument/2006/relationships" xmlns:w="http://schemas.openxmlformats.org/wordprocessingml/2006/main">
  <w:divs>
    <w:div w:id="304700579">
      <w:bodyDiv w:val="1"/>
      <w:marLeft w:val="0"/>
      <w:marRight w:val="0"/>
      <w:marTop w:val="0"/>
      <w:marBottom w:val="0"/>
      <w:divBdr>
        <w:top w:val="none" w:sz="0" w:space="0" w:color="auto"/>
        <w:left w:val="none" w:sz="0" w:space="0" w:color="auto"/>
        <w:bottom w:val="none" w:sz="0" w:space="0" w:color="auto"/>
        <w:right w:val="none" w:sz="0" w:space="0" w:color="auto"/>
      </w:divBdr>
      <w:divsChild>
        <w:div w:id="320499661">
          <w:marLeft w:val="0"/>
          <w:marRight w:val="0"/>
          <w:marTop w:val="0"/>
          <w:marBottom w:val="0"/>
          <w:divBdr>
            <w:top w:val="none" w:sz="0" w:space="0" w:color="auto"/>
            <w:left w:val="none" w:sz="0" w:space="0" w:color="auto"/>
            <w:bottom w:val="none" w:sz="0" w:space="0" w:color="auto"/>
            <w:right w:val="none" w:sz="0" w:space="0" w:color="auto"/>
          </w:divBdr>
          <w:divsChild>
            <w:div w:id="1829859039">
              <w:marLeft w:val="0"/>
              <w:marRight w:val="0"/>
              <w:marTop w:val="0"/>
              <w:marBottom w:val="0"/>
              <w:divBdr>
                <w:top w:val="none" w:sz="0" w:space="0" w:color="auto"/>
                <w:left w:val="none" w:sz="0" w:space="0" w:color="auto"/>
                <w:bottom w:val="none" w:sz="0" w:space="0" w:color="auto"/>
                <w:right w:val="none" w:sz="0" w:space="0" w:color="auto"/>
              </w:divBdr>
            </w:div>
          </w:divsChild>
        </w:div>
        <w:div w:id="846216183">
          <w:marLeft w:val="0"/>
          <w:marRight w:val="0"/>
          <w:marTop w:val="0"/>
          <w:marBottom w:val="0"/>
          <w:divBdr>
            <w:top w:val="none" w:sz="0" w:space="0" w:color="auto"/>
            <w:left w:val="none" w:sz="0" w:space="0" w:color="auto"/>
            <w:bottom w:val="none" w:sz="0" w:space="0" w:color="auto"/>
            <w:right w:val="none" w:sz="0" w:space="0" w:color="auto"/>
          </w:divBdr>
          <w:divsChild>
            <w:div w:id="1012532950">
              <w:marLeft w:val="0"/>
              <w:marRight w:val="0"/>
              <w:marTop w:val="322"/>
              <w:marBottom w:val="322"/>
              <w:divBdr>
                <w:top w:val="none" w:sz="0" w:space="0" w:color="auto"/>
                <w:left w:val="none" w:sz="0" w:space="0" w:color="auto"/>
                <w:bottom w:val="none" w:sz="0" w:space="0" w:color="auto"/>
                <w:right w:val="none" w:sz="0" w:space="0" w:color="auto"/>
              </w:divBdr>
            </w:div>
            <w:div w:id="138235614">
              <w:marLeft w:val="0"/>
              <w:marRight w:val="0"/>
              <w:marTop w:val="0"/>
              <w:marBottom w:val="0"/>
              <w:divBdr>
                <w:top w:val="none" w:sz="0" w:space="0" w:color="auto"/>
                <w:left w:val="none" w:sz="0" w:space="0" w:color="auto"/>
                <w:bottom w:val="none" w:sz="0" w:space="0" w:color="auto"/>
                <w:right w:val="none" w:sz="0" w:space="0" w:color="auto"/>
              </w:divBdr>
              <w:divsChild>
                <w:div w:id="1231890095">
                  <w:blockQuote w:val="1"/>
                  <w:marLeft w:val="215"/>
                  <w:marRight w:val="0"/>
                  <w:marTop w:val="645"/>
                  <w:marBottom w:val="645"/>
                  <w:divBdr>
                    <w:top w:val="none" w:sz="0" w:space="0" w:color="auto"/>
                    <w:left w:val="none" w:sz="0" w:space="0" w:color="auto"/>
                    <w:bottom w:val="none" w:sz="0" w:space="0" w:color="auto"/>
                    <w:right w:val="none" w:sz="0" w:space="0" w:color="auto"/>
                  </w:divBdr>
                </w:div>
                <w:div w:id="134880058">
                  <w:blockQuote w:val="1"/>
                  <w:marLeft w:val="215"/>
                  <w:marRight w:val="0"/>
                  <w:marTop w:val="645"/>
                  <w:marBottom w:val="645"/>
                  <w:divBdr>
                    <w:top w:val="none" w:sz="0" w:space="0" w:color="auto"/>
                    <w:left w:val="none" w:sz="0" w:space="0" w:color="auto"/>
                    <w:bottom w:val="none" w:sz="0" w:space="0" w:color="auto"/>
                    <w:right w:val="none" w:sz="0" w:space="0" w:color="auto"/>
                  </w:divBdr>
                </w:div>
              </w:divsChild>
            </w:div>
          </w:divsChild>
        </w:div>
      </w:divsChild>
    </w:div>
    <w:div w:id="21050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115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21771261" TargetMode="External"/><Relationship Id="rId12" Type="http://schemas.openxmlformats.org/officeDocument/2006/relationships/hyperlink" Target="http://www.ncbi.nlm.nih.gov/pubmed/169849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6511559" TargetMode="External"/><Relationship Id="rId11" Type="http://schemas.openxmlformats.org/officeDocument/2006/relationships/hyperlink" Target="http://www.ncbi.nlm.nih.gov/pubmed/10949019" TargetMode="External"/><Relationship Id="rId5" Type="http://schemas.openxmlformats.org/officeDocument/2006/relationships/hyperlink" Target="http://www.ncbi.nlm.nih.gov/pubmed/8282588" TargetMode="External"/><Relationship Id="rId10" Type="http://schemas.openxmlformats.org/officeDocument/2006/relationships/hyperlink" Target="http://www.ncbi.nlm.nih.gov/pubmed/11252068" TargetMode="External"/><Relationship Id="rId4" Type="http://schemas.openxmlformats.org/officeDocument/2006/relationships/hyperlink" Target="http://www.ncbi.nlm.nih.gov/pubmed/11474330" TargetMode="External"/><Relationship Id="rId9" Type="http://schemas.openxmlformats.org/officeDocument/2006/relationships/hyperlink" Target="http://www.ncbi.nlm.nih.gov/pubmed/157023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2018-08-24T02:23:00Z</dcterms:created>
  <dcterms:modified xsi:type="dcterms:W3CDTF">2018-08-24T02:33:00Z</dcterms:modified>
</cp:coreProperties>
</file>